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AC80" w14:textId="77777777" w:rsidR="00411651" w:rsidRDefault="00411651">
      <w:pPr>
        <w:pStyle w:val="Corpsdetexte"/>
        <w:spacing w:before="4"/>
        <w:rPr>
          <w:rFonts w:ascii="Times New Roman"/>
          <w:b w:val="0"/>
          <w:sz w:val="27"/>
        </w:rPr>
      </w:pPr>
    </w:p>
    <w:p w14:paraId="05576FAA" w14:textId="77777777" w:rsidR="00411651" w:rsidRDefault="00000000">
      <w:pPr>
        <w:pStyle w:val="Corpsdetexte"/>
        <w:tabs>
          <w:tab w:val="left" w:pos="10246"/>
        </w:tabs>
        <w:spacing w:before="100" w:after="23"/>
        <w:ind w:left="1126"/>
      </w:pPr>
      <w:r>
        <w:rPr>
          <w:rFonts w:ascii="Times New Roman" w:hAnsi="Times New Roman"/>
          <w:b w:val="0"/>
          <w:color w:val="00000A"/>
          <w:spacing w:val="-30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Mme</w:t>
      </w:r>
      <w:r>
        <w:rPr>
          <w:color w:val="00000A"/>
          <w:spacing w:val="-1"/>
          <w:shd w:val="clear" w:color="auto" w:fill="FFFF00"/>
        </w:rPr>
        <w:t xml:space="preserve"> </w:t>
      </w:r>
      <w:proofErr w:type="spellStart"/>
      <w:r>
        <w:rPr>
          <w:color w:val="00000A"/>
          <w:shd w:val="clear" w:color="auto" w:fill="FFFF00"/>
        </w:rPr>
        <w:t>Chouaikhia</w:t>
      </w:r>
      <w:proofErr w:type="spellEnd"/>
      <w:r>
        <w:rPr>
          <w:color w:val="00000A"/>
          <w:shd w:val="clear" w:color="auto" w:fill="FFFF00"/>
        </w:rPr>
        <w:t>-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Proposition1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-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FICHE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ACTIVITE</w:t>
      </w:r>
      <w:r>
        <w:rPr>
          <w:color w:val="00000A"/>
          <w:spacing w:val="-2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1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: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Révision des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notions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et</w:t>
      </w:r>
      <w:r>
        <w:rPr>
          <w:color w:val="00000A"/>
          <w:spacing w:val="-1"/>
          <w:shd w:val="clear" w:color="auto" w:fill="FFFF00"/>
        </w:rPr>
        <w:t xml:space="preserve"> </w:t>
      </w:r>
      <w:r>
        <w:rPr>
          <w:color w:val="00000A"/>
          <w:shd w:val="clear" w:color="auto" w:fill="FFFF00"/>
        </w:rPr>
        <w:t>mécanismes</w:t>
      </w:r>
      <w:r>
        <w:rPr>
          <w:color w:val="00000A"/>
          <w:shd w:val="clear" w:color="auto" w:fill="FFFF00"/>
        </w:rPr>
        <w:tab/>
      </w:r>
    </w:p>
    <w:p w14:paraId="066372FA" w14:textId="77777777" w:rsidR="00411651" w:rsidRDefault="00B14CC9">
      <w:pPr>
        <w:spacing w:line="20" w:lineRule="exact"/>
        <w:ind w:left="1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C051A5" wp14:editId="1E0905BA">
                <wp:extent cx="5791200" cy="6350"/>
                <wp:effectExtent l="0" t="0" r="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5AAC7" id="Group 2" o:spid="_x0000_s1026" style="width:456pt;height:.5pt;mso-position-horizontal-relative:char;mso-position-vertical-relative:line" coordsize="91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">
                <v:rect id="Rectangle 3" o:spid="_x0000_s1027" style="position:absolute;width:91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03E865C" w14:textId="77777777" w:rsidR="00411651" w:rsidRDefault="00000000">
      <w:pPr>
        <w:pStyle w:val="Titre"/>
      </w:pPr>
      <w:r>
        <w:rPr>
          <w:rFonts w:ascii="Times New Roman" w:hAnsi="Times New Roman"/>
          <w:b w:val="0"/>
          <w:w w:val="99"/>
          <w:shd w:val="clear" w:color="auto" w:fill="00FFFF"/>
        </w:rPr>
        <w:t xml:space="preserve"> </w:t>
      </w:r>
      <w:r>
        <w:rPr>
          <w:rFonts w:ascii="Times New Roman" w:hAnsi="Times New Roman"/>
          <w:b w:val="0"/>
          <w:shd w:val="clear" w:color="auto" w:fill="00FFFF"/>
        </w:rPr>
        <w:t xml:space="preserve">  </w:t>
      </w:r>
      <w:r>
        <w:rPr>
          <w:rFonts w:ascii="Times New Roman" w:hAnsi="Times New Roman"/>
          <w:b w:val="0"/>
          <w:spacing w:val="-28"/>
          <w:shd w:val="clear" w:color="auto" w:fill="00FFFF"/>
        </w:rPr>
        <w:t xml:space="preserve"> </w:t>
      </w:r>
      <w:r>
        <w:rPr>
          <w:shd w:val="clear" w:color="auto" w:fill="00FFFF"/>
        </w:rPr>
        <w:t>Le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jeu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ludique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au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cœur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des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apprentissages</w:t>
      </w:r>
      <w:r>
        <w:rPr>
          <w:spacing w:val="-3"/>
          <w:shd w:val="clear" w:color="auto" w:fill="00FFFF"/>
        </w:rPr>
        <w:t xml:space="preserve"> </w:t>
      </w:r>
      <w:r>
        <w:rPr>
          <w:color w:val="FF0000"/>
          <w:shd w:val="clear" w:color="auto" w:fill="00FFFF"/>
        </w:rPr>
        <w:t>:</w:t>
      </w:r>
      <w:r>
        <w:rPr>
          <w:color w:val="FF0000"/>
          <w:spacing w:val="-2"/>
        </w:rPr>
        <w:t xml:space="preserve"> </w:t>
      </w:r>
      <w:r>
        <w:rPr>
          <w:color w:val="FF0000"/>
          <w:shd w:val="clear" w:color="auto" w:fill="00FF00"/>
        </w:rPr>
        <w:t>ESCAPE</w:t>
      </w:r>
      <w:r>
        <w:rPr>
          <w:color w:val="FF0000"/>
          <w:spacing w:val="-3"/>
          <w:shd w:val="clear" w:color="auto" w:fill="00FF00"/>
        </w:rPr>
        <w:t xml:space="preserve"> </w:t>
      </w:r>
      <w:r>
        <w:rPr>
          <w:color w:val="FF0000"/>
          <w:shd w:val="clear" w:color="auto" w:fill="00FF00"/>
        </w:rPr>
        <w:t>GAME</w:t>
      </w:r>
    </w:p>
    <w:p w14:paraId="69B55155" w14:textId="77777777" w:rsidR="00411651" w:rsidRDefault="00411651">
      <w:pPr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9060"/>
      </w:tblGrid>
      <w:tr w:rsidR="00411651" w14:paraId="2FB97A43" w14:textId="77777777">
        <w:trPr>
          <w:trHeight w:val="469"/>
        </w:trPr>
        <w:tc>
          <w:tcPr>
            <w:tcW w:w="2129" w:type="dxa"/>
            <w:shd w:val="clear" w:color="auto" w:fill="F2F2F2"/>
          </w:tcPr>
          <w:p w14:paraId="6BFE28E1" w14:textId="77777777" w:rsidR="00411651" w:rsidRDefault="00000000">
            <w:pPr>
              <w:pStyle w:val="TableParagraph"/>
              <w:ind w:left="4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Intitulé</w:t>
            </w:r>
          </w:p>
        </w:tc>
        <w:tc>
          <w:tcPr>
            <w:tcW w:w="9060" w:type="dxa"/>
            <w:shd w:val="clear" w:color="auto" w:fill="F2F2F2"/>
          </w:tcPr>
          <w:p w14:paraId="10733B60" w14:textId="77777777" w:rsidR="00411651" w:rsidRDefault="00000000">
            <w:pPr>
              <w:pStyle w:val="TableParagraph"/>
              <w:spacing w:before="5"/>
              <w:ind w:left="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Contenu</w:t>
            </w:r>
          </w:p>
        </w:tc>
      </w:tr>
      <w:tr w:rsidR="00411651" w14:paraId="6E0AC86C" w14:textId="77777777">
        <w:trPr>
          <w:trHeight w:val="469"/>
        </w:trPr>
        <w:tc>
          <w:tcPr>
            <w:tcW w:w="2129" w:type="dxa"/>
            <w:shd w:val="clear" w:color="auto" w:fill="F2F2F2"/>
          </w:tcPr>
          <w:p w14:paraId="79943281" w14:textId="77777777" w:rsidR="00411651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Niveau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concerné</w:t>
            </w:r>
          </w:p>
        </w:tc>
        <w:tc>
          <w:tcPr>
            <w:tcW w:w="9060" w:type="dxa"/>
          </w:tcPr>
          <w:p w14:paraId="45627AB8" w14:textId="77777777" w:rsidR="00411651" w:rsidRDefault="00000000">
            <w:pPr>
              <w:pStyle w:val="TableParagraph"/>
              <w:spacing w:before="24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70C0"/>
                <w:sz w:val="20"/>
              </w:rPr>
              <w:t>Terminale</w:t>
            </w:r>
          </w:p>
        </w:tc>
      </w:tr>
      <w:tr w:rsidR="00411651" w14:paraId="12005A68" w14:textId="77777777">
        <w:trPr>
          <w:trHeight w:val="2475"/>
        </w:trPr>
        <w:tc>
          <w:tcPr>
            <w:tcW w:w="2129" w:type="dxa"/>
            <w:shd w:val="clear" w:color="auto" w:fill="F2F2F2"/>
          </w:tcPr>
          <w:p w14:paraId="2EB7C06F" w14:textId="77777777" w:rsidR="00411651" w:rsidRDefault="00000000">
            <w:pPr>
              <w:pStyle w:val="TableParagraph"/>
              <w:spacing w:before="5" w:line="276" w:lineRule="auto"/>
              <w:ind w:left="47" w:right="1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Notions, et indications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complémentaires</w:t>
            </w:r>
          </w:p>
        </w:tc>
        <w:tc>
          <w:tcPr>
            <w:tcW w:w="9060" w:type="dxa"/>
          </w:tcPr>
          <w:p w14:paraId="5A5E3D10" w14:textId="77777777" w:rsidR="00411651" w:rsidRDefault="00000000">
            <w:pPr>
              <w:pStyle w:val="TableParagraph"/>
              <w:spacing w:before="5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>Révisions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notions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et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mécanismes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essentiels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du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programme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SES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</w:p>
          <w:p w14:paraId="6C596760" w14:textId="77777777" w:rsidR="00411651" w:rsidRDefault="00000000">
            <w:pPr>
              <w:pStyle w:val="TableParagraph"/>
              <w:spacing w:before="197"/>
              <w:ind w:left="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Chapitre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: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Quels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sont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les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sources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et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les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défis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la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croissance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économique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?</w:t>
            </w:r>
          </w:p>
          <w:p w14:paraId="3CDFC28A" w14:textId="77777777" w:rsidR="00411651" w:rsidRDefault="00411651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F36FAED" w14:textId="77777777" w:rsidR="00411651" w:rsidRDefault="00000000">
            <w:pPr>
              <w:pStyle w:val="TableParagraph"/>
              <w:spacing w:line="204" w:lineRule="auto"/>
              <w:ind w:left="769" w:right="280" w:hanging="360"/>
              <w:jc w:val="both"/>
              <w:rPr>
                <w:sz w:val="20"/>
              </w:rPr>
            </w:pPr>
            <w:r>
              <w:rPr>
                <w:rFonts w:ascii="Symbol" w:hAnsi="Symbol"/>
                <w:sz w:val="19"/>
              </w:rPr>
              <w:t>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sz w:val="20"/>
              </w:rPr>
              <w:t>Comprendre le processus de croissance économique et les sources de la croissance : accumulation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facteurs et accroissement de la productivité</w:t>
            </w:r>
            <w:r>
              <w:rPr>
                <w:position w:val="4"/>
                <w:sz w:val="20"/>
              </w:rPr>
              <w:t xml:space="preserve">́ </w:t>
            </w:r>
            <w:r>
              <w:rPr>
                <w:sz w:val="20"/>
              </w:rPr>
              <w:t>globale des facteurs ; comprendre le lien entre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l’accroissement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productivité</w:t>
            </w:r>
            <w:r>
              <w:rPr>
                <w:position w:val="4"/>
                <w:sz w:val="20"/>
              </w:rPr>
              <w:t>́</w:t>
            </w:r>
            <w:r>
              <w:rPr>
                <w:spacing w:val="-1"/>
                <w:position w:val="4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facteurs.</w:t>
            </w:r>
          </w:p>
          <w:p w14:paraId="2B454B49" w14:textId="77777777" w:rsidR="00411651" w:rsidRDefault="00000000">
            <w:pPr>
              <w:pStyle w:val="TableParagraph"/>
              <w:spacing w:before="7" w:line="230" w:lineRule="exact"/>
              <w:ind w:left="409"/>
              <w:jc w:val="both"/>
              <w:rPr>
                <w:sz w:val="20"/>
              </w:rPr>
            </w:pPr>
            <w:r>
              <w:rPr>
                <w:rFonts w:ascii="Symbol" w:hAnsi="Symbol"/>
                <w:sz w:val="19"/>
              </w:rPr>
              <w:t></w:t>
            </w:r>
            <w:r>
              <w:rPr>
                <w:rFonts w:ascii="Times New Roman" w:hAnsi="Times New Roman"/>
                <w:sz w:val="19"/>
              </w:rPr>
              <w:t xml:space="preserve">     </w:t>
            </w:r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r>
              <w:rPr>
                <w:sz w:val="20"/>
              </w:rPr>
              <w:t>Comprendre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progrès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endogène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résulte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l’innovation.</w:t>
            </w:r>
          </w:p>
          <w:p w14:paraId="1C660CA8" w14:textId="77777777" w:rsidR="00411651" w:rsidRDefault="00000000">
            <w:pPr>
              <w:pStyle w:val="TableParagraph"/>
              <w:spacing w:line="269" w:lineRule="exact"/>
              <w:ind w:left="409"/>
              <w:jc w:val="both"/>
              <w:rPr>
                <w:sz w:val="20"/>
              </w:rPr>
            </w:pPr>
            <w:r>
              <w:rPr>
                <w:rFonts w:ascii="Symbol" w:hAnsi="Symbol"/>
                <w:sz w:val="19"/>
              </w:rPr>
              <w:t></w:t>
            </w:r>
            <w:r>
              <w:rPr>
                <w:rFonts w:ascii="Times New Roman" w:hAnsi="Times New Roman"/>
                <w:sz w:val="19"/>
              </w:rPr>
              <w:t xml:space="preserve">   </w:t>
            </w:r>
            <w:r>
              <w:rPr>
                <w:rFonts w:ascii="Times New Roman" w:hAnsi="Times New Roman"/>
                <w:spacing w:val="41"/>
                <w:sz w:val="19"/>
              </w:rPr>
              <w:t xml:space="preserve"> </w:t>
            </w:r>
            <w:r>
              <w:rPr>
                <w:sz w:val="20"/>
              </w:rPr>
              <w:t>Comprendre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(notamment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propriété</w:t>
            </w:r>
            <w:r>
              <w:rPr>
                <w:position w:val="4"/>
                <w:sz w:val="20"/>
              </w:rPr>
              <w:t>́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influent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croissance.</w:t>
            </w:r>
          </w:p>
        </w:tc>
      </w:tr>
      <w:tr w:rsidR="00411651" w14:paraId="7A8AFB0A" w14:textId="77777777">
        <w:trPr>
          <w:trHeight w:val="469"/>
        </w:trPr>
        <w:tc>
          <w:tcPr>
            <w:tcW w:w="2129" w:type="dxa"/>
            <w:shd w:val="clear" w:color="auto" w:fill="F2F2F2"/>
          </w:tcPr>
          <w:p w14:paraId="3299054C" w14:textId="77777777" w:rsidR="00411651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Cadre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d’utilisation</w:t>
            </w:r>
          </w:p>
        </w:tc>
        <w:tc>
          <w:tcPr>
            <w:tcW w:w="9060" w:type="dxa"/>
          </w:tcPr>
          <w:p w14:paraId="336D1352" w14:textId="77777777" w:rsidR="00411651" w:rsidRDefault="00000000">
            <w:pPr>
              <w:pStyle w:val="TableParagraph"/>
              <w:spacing w:before="5"/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70C0"/>
                <w:sz w:val="20"/>
              </w:rPr>
              <w:t>En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classe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/</w:t>
            </w:r>
            <w:r>
              <w:rPr>
                <w:rFonts w:asci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A</w:t>
            </w:r>
            <w:r>
              <w:rPr>
                <w:rFonts w:asci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la</w:t>
            </w:r>
            <w:r>
              <w:rPr>
                <w:rFonts w:asci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0070C0"/>
                <w:sz w:val="20"/>
              </w:rPr>
              <w:t>maison</w:t>
            </w:r>
          </w:p>
        </w:tc>
      </w:tr>
      <w:tr w:rsidR="00411651" w14:paraId="5509D4BD" w14:textId="77777777">
        <w:trPr>
          <w:trHeight w:val="1538"/>
        </w:trPr>
        <w:tc>
          <w:tcPr>
            <w:tcW w:w="2129" w:type="dxa"/>
            <w:tcBorders>
              <w:bottom w:val="nil"/>
            </w:tcBorders>
            <w:shd w:val="clear" w:color="auto" w:fill="F2F2F2"/>
          </w:tcPr>
          <w:p w14:paraId="40CDAF0F" w14:textId="77777777" w:rsidR="00411651" w:rsidRDefault="00000000">
            <w:pPr>
              <w:pStyle w:val="TableParagraph"/>
              <w:spacing w:line="276" w:lineRule="auto"/>
              <w:ind w:left="47" w:right="9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Compétences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attendues</w:t>
            </w:r>
          </w:p>
          <w:p w14:paraId="2DC1B92D" w14:textId="77777777" w:rsidR="00411651" w:rsidRDefault="0041165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BE9CE4F" w14:textId="77777777" w:rsidR="00411651" w:rsidRDefault="00000000">
            <w:pPr>
              <w:pStyle w:val="TableParagraph"/>
              <w:ind w:left="4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</w:t>
            </w:r>
          </w:p>
          <w:p w14:paraId="539C9A2B" w14:textId="77777777" w:rsidR="00411651" w:rsidRDefault="0041165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34BFF" w14:textId="77777777" w:rsidR="00411651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Objectifs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pédagogiques</w:t>
            </w:r>
          </w:p>
        </w:tc>
        <w:tc>
          <w:tcPr>
            <w:tcW w:w="9060" w:type="dxa"/>
            <w:tcBorders>
              <w:bottom w:val="nil"/>
            </w:tcBorders>
          </w:tcPr>
          <w:p w14:paraId="7A175072" w14:textId="77777777" w:rsidR="00411651" w:rsidRDefault="00000000">
            <w:pPr>
              <w:pStyle w:val="TableParagraph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Jeu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numérique</w:t>
            </w:r>
            <w:r>
              <w:rPr>
                <w:rFonts w:ascii="Times New Roman" w:hAnsi="Times New Roman"/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</w:rPr>
              <w:t>pédagogique</w:t>
            </w:r>
            <w:r>
              <w:rPr>
                <w:rFonts w:ascii="Times New Roman" w:hAnsi="Times New Roman"/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qui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permet</w:t>
            </w:r>
            <w:r>
              <w:rPr>
                <w:rFonts w:ascii="Times New Roman" w:hAnsi="Times New Roman"/>
                <w:color w:val="0070C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</w:p>
          <w:p w14:paraId="6B762B4F" w14:textId="77777777" w:rsidR="00411651" w:rsidRDefault="00411651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F686651" w14:textId="77777777" w:rsidR="00411651" w:rsidRDefault="00000000">
            <w:pPr>
              <w:pStyle w:val="TableParagraph"/>
              <w:ind w:left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F19E1"/>
                <w:sz w:val="20"/>
              </w:rPr>
              <w:t>-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travailler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composantes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de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l’écrit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Consolider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les</w:t>
            </w:r>
            <w:r>
              <w:rPr>
                <w:rFonts w:ascii="Times New Roman" w:hAnsi="Times New Roman"/>
                <w:color w:val="0070C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connaissances</w:t>
            </w:r>
            <w:r>
              <w:rPr>
                <w:rFonts w:ascii="Times New Roman" w:hAnsi="Times New Roman"/>
                <w:color w:val="0070C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:</w:t>
            </w:r>
          </w:p>
          <w:p w14:paraId="532A0B90" w14:textId="77777777" w:rsidR="00411651" w:rsidRDefault="00000000">
            <w:pPr>
              <w:pStyle w:val="TableParagraph"/>
              <w:ind w:left="7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70C0"/>
                <w:sz w:val="20"/>
              </w:rPr>
              <w:t>-Notions</w:t>
            </w:r>
          </w:p>
          <w:p w14:paraId="0F0A80DC" w14:textId="77777777" w:rsidR="00411651" w:rsidRDefault="00000000">
            <w:pPr>
              <w:pStyle w:val="TableParagraph"/>
              <w:spacing w:before="2"/>
              <w:ind w:left="766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-Mécanismes.</w:t>
            </w:r>
          </w:p>
          <w:p w14:paraId="20FE40D4" w14:textId="77777777" w:rsidR="00411651" w:rsidRDefault="00000000">
            <w:pPr>
              <w:pStyle w:val="TableParagraph"/>
              <w:ind w:left="766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-Rédiger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réponses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complètes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et/ou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un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paragraphe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argumenté</w:t>
            </w:r>
          </w:p>
        </w:tc>
      </w:tr>
      <w:tr w:rsidR="00411651" w14:paraId="6ABC62A7" w14:textId="77777777">
        <w:trPr>
          <w:trHeight w:val="480"/>
        </w:trPr>
        <w:tc>
          <w:tcPr>
            <w:tcW w:w="2129" w:type="dxa"/>
            <w:tcBorders>
              <w:top w:val="nil"/>
              <w:bottom w:val="nil"/>
            </w:tcBorders>
            <w:shd w:val="clear" w:color="auto" w:fill="F2F2F2"/>
          </w:tcPr>
          <w:p w14:paraId="75333AB0" w14:textId="77777777" w:rsidR="00411651" w:rsidRDefault="00411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nil"/>
              <w:bottom w:val="nil"/>
            </w:tcBorders>
          </w:tcPr>
          <w:p w14:paraId="495F5E95" w14:textId="77777777" w:rsidR="00411651" w:rsidRDefault="00000000">
            <w:pPr>
              <w:pStyle w:val="TableParagraph"/>
              <w:spacing w:before="114"/>
              <w:ind w:left="49"/>
              <w:rPr>
                <w:sz w:val="20"/>
              </w:rPr>
            </w:pPr>
            <w:r>
              <w:rPr>
                <w:color w:val="0F19E1"/>
                <w:sz w:val="20"/>
              </w:rPr>
              <w:t>-</w:t>
            </w:r>
            <w:r>
              <w:rPr>
                <w:color w:val="0070C0"/>
                <w:sz w:val="20"/>
              </w:rPr>
              <w:t>De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réviser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pour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l’épreuve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écrite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ou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orale</w:t>
            </w:r>
          </w:p>
        </w:tc>
      </w:tr>
      <w:tr w:rsidR="00411651" w14:paraId="182BD9BE" w14:textId="77777777">
        <w:trPr>
          <w:trHeight w:val="1839"/>
        </w:trPr>
        <w:tc>
          <w:tcPr>
            <w:tcW w:w="2129" w:type="dxa"/>
            <w:tcBorders>
              <w:top w:val="nil"/>
            </w:tcBorders>
            <w:shd w:val="clear" w:color="auto" w:fill="F2F2F2"/>
          </w:tcPr>
          <w:p w14:paraId="5821896B" w14:textId="77777777" w:rsidR="00411651" w:rsidRDefault="004116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0" w:type="dxa"/>
            <w:tcBorders>
              <w:top w:val="nil"/>
            </w:tcBorders>
          </w:tcPr>
          <w:p w14:paraId="19A1A52A" w14:textId="77777777" w:rsidR="00411651" w:rsidRDefault="00000000">
            <w:pPr>
              <w:pStyle w:val="TableParagraph"/>
              <w:spacing w:before="123"/>
              <w:ind w:left="49"/>
              <w:rPr>
                <w:sz w:val="20"/>
              </w:rPr>
            </w:pPr>
            <w:r>
              <w:rPr>
                <w:b/>
                <w:sz w:val="20"/>
              </w:rPr>
              <w:t>Jeu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répond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attentes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officielles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épreuves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baccalauréat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94A072F" w14:textId="77777777" w:rsidR="004116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Écrites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: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Épreuve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composée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et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dissertation.</w:t>
            </w:r>
          </w:p>
          <w:p w14:paraId="5802887D" w14:textId="77777777" w:rsidR="004116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69"/>
                <w:tab w:val="left" w:pos="770"/>
              </w:tabs>
              <w:spacing w:line="248" w:lineRule="exact"/>
              <w:ind w:hanging="361"/>
              <w:rPr>
                <w:rFonts w:ascii="Times New Roman" w:hAnsi="Times New Roman"/>
                <w:sz w:val="21"/>
              </w:rPr>
            </w:pPr>
            <w:r>
              <w:rPr>
                <w:color w:val="00000A"/>
                <w:sz w:val="20"/>
              </w:rPr>
              <w:t>Grand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Oral :</w:t>
            </w:r>
            <w:r>
              <w:rPr>
                <w:color w:val="00000A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l’oral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contenu</w:t>
            </w:r>
          </w:p>
          <w:p w14:paraId="743B0B42" w14:textId="77777777" w:rsidR="00411651" w:rsidRDefault="00000000">
            <w:pPr>
              <w:pStyle w:val="TableParagraph"/>
              <w:ind w:left="49"/>
              <w:rPr>
                <w:sz w:val="20"/>
              </w:rPr>
            </w:pPr>
            <w:r>
              <w:rPr>
                <w:rFonts w:ascii="Roboto" w:hAnsi="Roboto"/>
                <w:sz w:val="21"/>
              </w:rPr>
              <w:t>«</w:t>
            </w:r>
            <w:r>
              <w:rPr>
                <w:rFonts w:ascii="Roboto" w:hAnsi="Roboto"/>
                <w:spacing w:val="-3"/>
                <w:sz w:val="21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savoirs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qu'il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particulièrement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enseignements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spécialité,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</w:p>
        </w:tc>
      </w:tr>
      <w:tr w:rsidR="00411651" w14:paraId="677AFB34" w14:textId="77777777">
        <w:trPr>
          <w:trHeight w:val="4506"/>
        </w:trPr>
        <w:tc>
          <w:tcPr>
            <w:tcW w:w="2129" w:type="dxa"/>
            <w:shd w:val="clear" w:color="auto" w:fill="F2F2F2"/>
          </w:tcPr>
          <w:p w14:paraId="654CFDC0" w14:textId="77777777" w:rsidR="00411651" w:rsidRDefault="00000000">
            <w:pPr>
              <w:pStyle w:val="TableParagraph"/>
              <w:ind w:left="4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Usages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Numérique</w:t>
            </w:r>
          </w:p>
        </w:tc>
        <w:tc>
          <w:tcPr>
            <w:tcW w:w="9060" w:type="dxa"/>
          </w:tcPr>
          <w:p w14:paraId="55AFA3A3" w14:textId="77777777" w:rsidR="00411651" w:rsidRDefault="00000000">
            <w:pPr>
              <w:pStyle w:val="TableParagraph"/>
              <w:spacing w:before="178"/>
              <w:ind w:left="49"/>
              <w:rPr>
                <w:b/>
                <w:sz w:val="20"/>
              </w:rPr>
            </w:pPr>
            <w:r>
              <w:rPr>
                <w:color w:val="0070C0"/>
                <w:sz w:val="20"/>
              </w:rPr>
              <w:t>Création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d’un</w:t>
            </w:r>
            <w:r>
              <w:rPr>
                <w:color w:val="0070C0"/>
                <w:spacing w:val="-3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jeu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à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partir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du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logiciel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web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Genially</w:t>
            </w:r>
            <w:proofErr w:type="spellEnd"/>
          </w:p>
          <w:p w14:paraId="4E258BD7" w14:textId="77777777" w:rsidR="00411651" w:rsidRDefault="0041165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17298F7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Permet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infographies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animées</w:t>
            </w:r>
          </w:p>
          <w:p w14:paraId="7462F7BF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line="242" w:lineRule="exact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Permet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présentations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interactives</w:t>
            </w:r>
          </w:p>
          <w:p w14:paraId="13C74730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6"/>
              </w:tabs>
              <w:spacing w:line="242" w:lineRule="exact"/>
              <w:ind w:left="815" w:hanging="407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aussi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jeux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d’une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façon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plus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simple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et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rapide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à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retenir,</w:t>
            </w:r>
          </w:p>
          <w:p w14:paraId="5F02A605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Créer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un</w:t>
            </w:r>
            <w:r>
              <w:rPr>
                <w:color w:val="202124"/>
                <w:spacing w:val="-3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jeu</w:t>
            </w:r>
            <w:r>
              <w:rPr>
                <w:color w:val="202124"/>
                <w:spacing w:val="-1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interactif</w:t>
            </w:r>
          </w:p>
          <w:p w14:paraId="03A806C1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hanging="361"/>
              <w:rPr>
                <w:rFonts w:ascii="Times New Roman" w:hAnsi="Times New Roman"/>
                <w:color w:val="00000A"/>
                <w:sz w:val="20"/>
              </w:rPr>
            </w:pPr>
            <w:r>
              <w:rPr>
                <w:color w:val="202124"/>
                <w:sz w:val="20"/>
              </w:rPr>
              <w:t>Aider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les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apprenants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à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développer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leur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mémoire</w:t>
            </w:r>
            <w:r>
              <w:rPr>
                <w:color w:val="202124"/>
                <w:spacing w:val="-2"/>
                <w:sz w:val="20"/>
              </w:rPr>
              <w:t xml:space="preserve"> </w:t>
            </w:r>
            <w:r>
              <w:rPr>
                <w:color w:val="202124"/>
                <w:sz w:val="20"/>
              </w:rPr>
              <w:t>visuelle.</w:t>
            </w:r>
          </w:p>
          <w:p w14:paraId="6017D408" w14:textId="77777777" w:rsidR="00411651" w:rsidRDefault="0041165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D2E2069" w14:textId="77777777" w:rsidR="00411651" w:rsidRDefault="00000000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color w:val="0070C0"/>
                <w:sz w:val="20"/>
              </w:rPr>
              <w:t>Création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des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applis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via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</w:rPr>
              <w:t>LearningApps</w:t>
            </w:r>
            <w:proofErr w:type="spellEnd"/>
          </w:p>
          <w:p w14:paraId="3D9E0608" w14:textId="77777777" w:rsidR="00411651" w:rsidRDefault="0041165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25A28FC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ind w:hanging="36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LearningApps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14:paraId="07E341B6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 w:line="242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Soutenir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d'enseignement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d'apprentissage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d’exercice,</w:t>
            </w:r>
          </w:p>
          <w:p w14:paraId="345CA7D4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line="242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applis.</w:t>
            </w:r>
          </w:p>
          <w:p w14:paraId="619F3925" w14:textId="77777777" w:rsidR="004116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770"/>
              </w:tabs>
              <w:spacing w:before="1"/>
              <w:ind w:right="21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Rassembler des exercices de toutes notions et de les mettre à la disposition de tous les élèves 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  <w:p w14:paraId="34602512" w14:textId="77777777" w:rsidR="00411651" w:rsidRDefault="00000000">
            <w:pPr>
              <w:pStyle w:val="TableParagraph"/>
              <w:spacing w:before="1"/>
              <w:ind w:left="49"/>
              <w:rPr>
                <w:b/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l’ENT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: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Mur</w:t>
            </w:r>
            <w:r>
              <w:rPr>
                <w:b/>
                <w:color w:val="0070C0"/>
                <w:spacing w:val="-2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collaboratif</w:t>
            </w:r>
          </w:p>
        </w:tc>
      </w:tr>
    </w:tbl>
    <w:p w14:paraId="7403E7A8" w14:textId="77777777" w:rsidR="00411651" w:rsidRDefault="00411651">
      <w:pPr>
        <w:rPr>
          <w:sz w:val="20"/>
        </w:rPr>
        <w:sectPr w:rsidR="00411651">
          <w:type w:val="continuous"/>
          <w:pgSz w:w="11910" w:h="16840"/>
          <w:pgMar w:top="1580" w:right="2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174"/>
      </w:tblGrid>
      <w:tr w:rsidR="00411651" w14:paraId="0CC8BC30" w14:textId="77777777" w:rsidTr="00B14CC9">
        <w:trPr>
          <w:trHeight w:val="5375"/>
        </w:trPr>
        <w:tc>
          <w:tcPr>
            <w:tcW w:w="2014" w:type="dxa"/>
            <w:shd w:val="clear" w:color="auto" w:fill="F2F2F2"/>
          </w:tcPr>
          <w:p w14:paraId="54DB1C34" w14:textId="77777777" w:rsidR="00411651" w:rsidRDefault="00000000">
            <w:pPr>
              <w:pStyle w:val="TableParagraph"/>
              <w:spacing w:line="484" w:lineRule="auto"/>
              <w:ind w:left="47" w:right="9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Déroulement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l’activité</w:t>
            </w:r>
          </w:p>
        </w:tc>
        <w:tc>
          <w:tcPr>
            <w:tcW w:w="9174" w:type="dxa"/>
          </w:tcPr>
          <w:p w14:paraId="74D5E09D" w14:textId="77777777" w:rsidR="00411651" w:rsidRDefault="00000000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distanciel</w:t>
            </w:r>
          </w:p>
          <w:p w14:paraId="4C16CC30" w14:textId="77777777" w:rsidR="00411651" w:rsidRDefault="0041165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1A42FAC" w14:textId="77777777" w:rsidR="00411651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sz w:val="20"/>
              </w:rPr>
              <w:t>Chaque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îlot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ordinateur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équipée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d’ordinateurs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portables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+accès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internet)</w:t>
            </w:r>
          </w:p>
          <w:p w14:paraId="32C591FB" w14:textId="77777777" w:rsidR="00411651" w:rsidRDefault="0041165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07E225F" w14:textId="77777777" w:rsidR="00411651" w:rsidRDefault="00000000">
            <w:pPr>
              <w:pStyle w:val="TableParagraph"/>
              <w:spacing w:before="1"/>
              <w:ind w:left="52" w:right="290"/>
              <w:rPr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But du jeu </w:t>
            </w:r>
            <w:r>
              <w:rPr>
                <w:b/>
                <w:color w:val="0F19E1"/>
                <w:sz w:val="20"/>
              </w:rPr>
              <w:t xml:space="preserve">: </w:t>
            </w:r>
            <w:r>
              <w:rPr>
                <w:sz w:val="20"/>
              </w:rPr>
              <w:t xml:space="preserve">répondre à des questions de type EC1 de terminale avec des </w:t>
            </w:r>
            <w:r>
              <w:rPr>
                <w:b/>
                <w:sz w:val="20"/>
              </w:rPr>
              <w:t xml:space="preserve">contraintes de temps </w:t>
            </w:r>
            <w:r>
              <w:rPr>
                <w:sz w:val="20"/>
              </w:rPr>
              <w:t>afin de finir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1F98EB2" w14:textId="77777777" w:rsidR="004116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line="241" w:lineRule="exact"/>
              <w:ind w:hanging="361"/>
              <w:rPr>
                <w:rFonts w:ascii="Times New Roman" w:hAnsi="Times New Roman"/>
                <w:color w:val="0F19E1"/>
                <w:sz w:val="20"/>
              </w:rPr>
            </w:pPr>
            <w:r>
              <w:rPr>
                <w:color w:val="0070C0"/>
                <w:sz w:val="20"/>
              </w:rPr>
              <w:t>Réviser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notions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et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les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mécanismes</w:t>
            </w:r>
          </w:p>
          <w:p w14:paraId="3DE429FE" w14:textId="77777777" w:rsidR="004116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Gérer</w:t>
            </w:r>
            <w:r>
              <w:rPr>
                <w:color w:val="0070C0"/>
                <w:spacing w:val="-2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le</w:t>
            </w:r>
            <w:r>
              <w:rPr>
                <w:color w:val="0070C0"/>
                <w:spacing w:val="-1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temps.</w:t>
            </w:r>
          </w:p>
          <w:p w14:paraId="752BBB41" w14:textId="77777777" w:rsidR="00411651" w:rsidRDefault="0041165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9BB9F7B" w14:textId="77777777" w:rsidR="00411651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Règles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jeu</w:t>
            </w:r>
            <w:r>
              <w:rPr>
                <w:b/>
                <w:color w:val="0070C0"/>
                <w:spacing w:val="-1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:</w:t>
            </w:r>
          </w:p>
          <w:p w14:paraId="1DE1F6B2" w14:textId="77777777" w:rsidR="004116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Après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cliqué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14:paraId="00C1C94F" w14:textId="77777777" w:rsidR="00411651" w:rsidRDefault="0041165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554897B" w14:textId="77777777" w:rsidR="0041165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</w:tabs>
              <w:spacing w:line="242" w:lineRule="exact"/>
              <w:ind w:hanging="108"/>
              <w:rPr>
                <w:sz w:val="20"/>
              </w:rPr>
            </w:pP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répondre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372B0CDA" w14:textId="77777777" w:rsidR="0041165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80"/>
              </w:tabs>
              <w:spacing w:line="242" w:lineRule="exact"/>
              <w:ind w:hanging="108"/>
              <w:rPr>
                <w:sz w:val="20"/>
              </w:rPr>
            </w:pPr>
            <w:proofErr w:type="gramStart"/>
            <w:r>
              <w:rPr>
                <w:sz w:val="20"/>
              </w:rPr>
              <w:t>une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contrainte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réponse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exacte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perdre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être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obligé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recommencer</w:t>
            </w:r>
            <w:r>
              <w:rPr>
                <w:sz w:val="20"/>
              </w:rPr>
              <w:t>.</w:t>
            </w:r>
          </w:p>
          <w:p w14:paraId="0998CC05" w14:textId="77777777" w:rsidR="00411651" w:rsidRDefault="0041165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5D79C41" w14:textId="77777777" w:rsidR="004116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répondre,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s’affiche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expliquant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l’erreur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l’invitant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reprendre.</w:t>
            </w:r>
          </w:p>
          <w:p w14:paraId="7B924B8B" w14:textId="77777777" w:rsidR="00411651" w:rsidRDefault="00411651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668FCD9" w14:textId="77777777" w:rsidR="004116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ind w:hanging="361"/>
              <w:rPr>
                <w:rFonts w:ascii="Times New Roman" w:hAnsi="Times New Roman"/>
                <w:b/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bonne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réponse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</w:t>
            </w:r>
            <w:r>
              <w:rPr>
                <w:b/>
                <w:sz w:val="20"/>
              </w:rPr>
              <w:t>avancer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suivant</w:t>
            </w:r>
          </w:p>
          <w:p w14:paraId="74B8D34A" w14:textId="77777777" w:rsidR="004116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1"/>
              <w:ind w:right="32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Une </w:t>
            </w:r>
            <w:r>
              <w:rPr>
                <w:b/>
                <w:sz w:val="20"/>
                <w:u w:val="single"/>
              </w:rPr>
              <w:t>mauvaise réponse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: un message qui s’affiche incitant l’élève à trouver par lui-même la bonne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réponse.</w:t>
            </w:r>
          </w:p>
          <w:p w14:paraId="718EC281" w14:textId="11AB4346" w:rsidR="004116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line="241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Aucune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souhaite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 w:rsidR="00B14CC9">
              <w:rPr>
                <w:sz w:val="20"/>
              </w:rPr>
              <w:t>ut</w:t>
            </w:r>
          </w:p>
        </w:tc>
      </w:tr>
      <w:tr w:rsidR="00B14CC9" w14:paraId="67C0FEFE" w14:textId="77777777" w:rsidTr="00B14CC9">
        <w:trPr>
          <w:trHeight w:val="976"/>
        </w:trPr>
        <w:tc>
          <w:tcPr>
            <w:tcW w:w="2014" w:type="dxa"/>
            <w:shd w:val="clear" w:color="auto" w:fill="F2F2F2"/>
          </w:tcPr>
          <w:p w14:paraId="444815B5" w14:textId="58E42A16" w:rsidR="00B14CC9" w:rsidRDefault="00B14CC9">
            <w:pPr>
              <w:pStyle w:val="TableParagraph"/>
              <w:spacing w:line="484" w:lineRule="auto"/>
              <w:ind w:left="47" w:right="9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Lien de l’activité :</w:t>
            </w:r>
          </w:p>
        </w:tc>
        <w:tc>
          <w:tcPr>
            <w:tcW w:w="9174" w:type="dxa"/>
          </w:tcPr>
          <w:p w14:paraId="33464CBD" w14:textId="761E667E" w:rsidR="00B14CC9" w:rsidRPr="00B14CC9" w:rsidRDefault="00B14CC9" w:rsidP="00B14CC9">
            <w:pPr>
              <w:rPr>
                <w:rFonts w:ascii="Source Sans Pro" w:hAnsi="Source Sans Pro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B14CC9">
                <w:rPr>
                  <w:rStyle w:val="Lienhypertexte"/>
                  <w:rFonts w:ascii="Source Sans Pro" w:hAnsi="Source Sans Pro"/>
                  <w:b/>
                  <w:bCs/>
                  <w:sz w:val="20"/>
                  <w:szCs w:val="20"/>
                  <w:shd w:val="clear" w:color="auto" w:fill="FFFFFF"/>
                </w:rPr>
                <w:t>https://view.genial.ly/61ccc0d28275900de26a4681/interactive-content-economic-growth-game</w:t>
              </w:r>
            </w:hyperlink>
          </w:p>
          <w:p w14:paraId="0C0D9ECF" w14:textId="77777777" w:rsidR="00B14CC9" w:rsidRDefault="00B14CC9" w:rsidP="00B14CC9">
            <w:pPr>
              <w:rPr>
                <w:rFonts w:ascii="Times New Roman" w:eastAsia="Times New Roman" w:hAnsi="Times New Roman" w:cs="Times New Roman"/>
              </w:rPr>
            </w:pPr>
          </w:p>
          <w:p w14:paraId="1C75A17D" w14:textId="77777777" w:rsidR="00B14CC9" w:rsidRDefault="00B14CC9">
            <w:pPr>
              <w:pStyle w:val="TableParagraph"/>
              <w:spacing w:before="1"/>
              <w:ind w:left="52"/>
              <w:rPr>
                <w:sz w:val="20"/>
              </w:rPr>
            </w:pPr>
          </w:p>
        </w:tc>
      </w:tr>
    </w:tbl>
    <w:p w14:paraId="0BE83184" w14:textId="77777777" w:rsidR="008D03B3" w:rsidRDefault="008D03B3"/>
    <w:sectPr w:rsidR="008D03B3">
      <w:pgSz w:w="11910" w:h="16840"/>
      <w:pgMar w:top="140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840"/>
    <w:multiLevelType w:val="hybridMultilevel"/>
    <w:tmpl w:val="25A8F156"/>
    <w:lvl w:ilvl="0" w:tplc="328CAC88">
      <w:numFmt w:val="bullet"/>
      <w:lvlText w:val="-"/>
      <w:lvlJc w:val="left"/>
      <w:pPr>
        <w:ind w:left="772" w:hanging="360"/>
      </w:pPr>
      <w:rPr>
        <w:rFonts w:hint="default"/>
        <w:b/>
        <w:bCs/>
        <w:w w:val="100"/>
        <w:lang w:val="fr-FR" w:eastAsia="en-US" w:bidi="ar-SA"/>
      </w:rPr>
    </w:lvl>
    <w:lvl w:ilvl="1" w:tplc="8BA81EF6">
      <w:numFmt w:val="bullet"/>
      <w:lvlText w:val="-"/>
      <w:lvlJc w:val="left"/>
      <w:pPr>
        <w:ind w:left="879" w:hanging="107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2" w:tplc="35E27436">
      <w:numFmt w:val="bullet"/>
      <w:lvlText w:val="•"/>
      <w:lvlJc w:val="left"/>
      <w:pPr>
        <w:ind w:left="1786" w:hanging="107"/>
      </w:pPr>
      <w:rPr>
        <w:rFonts w:hint="default"/>
        <w:lang w:val="fr-FR" w:eastAsia="en-US" w:bidi="ar-SA"/>
      </w:rPr>
    </w:lvl>
    <w:lvl w:ilvl="3" w:tplc="CB5AEE26">
      <w:numFmt w:val="bullet"/>
      <w:lvlText w:val="•"/>
      <w:lvlJc w:val="left"/>
      <w:pPr>
        <w:ind w:left="2693" w:hanging="107"/>
      </w:pPr>
      <w:rPr>
        <w:rFonts w:hint="default"/>
        <w:lang w:val="fr-FR" w:eastAsia="en-US" w:bidi="ar-SA"/>
      </w:rPr>
    </w:lvl>
    <w:lvl w:ilvl="4" w:tplc="D85A9954">
      <w:numFmt w:val="bullet"/>
      <w:lvlText w:val="•"/>
      <w:lvlJc w:val="left"/>
      <w:pPr>
        <w:ind w:left="3600" w:hanging="107"/>
      </w:pPr>
      <w:rPr>
        <w:rFonts w:hint="default"/>
        <w:lang w:val="fr-FR" w:eastAsia="en-US" w:bidi="ar-SA"/>
      </w:rPr>
    </w:lvl>
    <w:lvl w:ilvl="5" w:tplc="D2E678C4">
      <w:numFmt w:val="bullet"/>
      <w:lvlText w:val="•"/>
      <w:lvlJc w:val="left"/>
      <w:pPr>
        <w:ind w:left="4507" w:hanging="107"/>
      </w:pPr>
      <w:rPr>
        <w:rFonts w:hint="default"/>
        <w:lang w:val="fr-FR" w:eastAsia="en-US" w:bidi="ar-SA"/>
      </w:rPr>
    </w:lvl>
    <w:lvl w:ilvl="6" w:tplc="8F38C5F2">
      <w:numFmt w:val="bullet"/>
      <w:lvlText w:val="•"/>
      <w:lvlJc w:val="left"/>
      <w:pPr>
        <w:ind w:left="5414" w:hanging="107"/>
      </w:pPr>
      <w:rPr>
        <w:rFonts w:hint="default"/>
        <w:lang w:val="fr-FR" w:eastAsia="en-US" w:bidi="ar-SA"/>
      </w:rPr>
    </w:lvl>
    <w:lvl w:ilvl="7" w:tplc="8CDA16FA">
      <w:numFmt w:val="bullet"/>
      <w:lvlText w:val="•"/>
      <w:lvlJc w:val="left"/>
      <w:pPr>
        <w:ind w:left="6321" w:hanging="107"/>
      </w:pPr>
      <w:rPr>
        <w:rFonts w:hint="default"/>
        <w:lang w:val="fr-FR" w:eastAsia="en-US" w:bidi="ar-SA"/>
      </w:rPr>
    </w:lvl>
    <w:lvl w:ilvl="8" w:tplc="C058770E">
      <w:numFmt w:val="bullet"/>
      <w:lvlText w:val="•"/>
      <w:lvlJc w:val="left"/>
      <w:pPr>
        <w:ind w:left="7228" w:hanging="107"/>
      </w:pPr>
      <w:rPr>
        <w:rFonts w:hint="default"/>
        <w:lang w:val="fr-FR" w:eastAsia="en-US" w:bidi="ar-SA"/>
      </w:rPr>
    </w:lvl>
  </w:abstractNum>
  <w:abstractNum w:abstractNumId="1" w15:restartNumberingAfterBreak="0">
    <w:nsid w:val="4629582A"/>
    <w:multiLevelType w:val="hybridMultilevel"/>
    <w:tmpl w:val="03A646EC"/>
    <w:lvl w:ilvl="0" w:tplc="180A9EA6">
      <w:numFmt w:val="bullet"/>
      <w:lvlText w:val="-"/>
      <w:lvlJc w:val="left"/>
      <w:pPr>
        <w:ind w:left="769" w:hanging="360"/>
      </w:pPr>
      <w:rPr>
        <w:rFonts w:hint="default"/>
        <w:b/>
        <w:bCs/>
        <w:w w:val="100"/>
        <w:lang w:val="fr-FR" w:eastAsia="en-US" w:bidi="ar-SA"/>
      </w:rPr>
    </w:lvl>
    <w:lvl w:ilvl="1" w:tplc="CEC4CF4A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2" w:tplc="F6942DCC">
      <w:numFmt w:val="bullet"/>
      <w:lvlText w:val="•"/>
      <w:lvlJc w:val="left"/>
      <w:pPr>
        <w:ind w:left="2416" w:hanging="360"/>
      </w:pPr>
      <w:rPr>
        <w:rFonts w:hint="default"/>
        <w:lang w:val="fr-FR" w:eastAsia="en-US" w:bidi="ar-SA"/>
      </w:rPr>
    </w:lvl>
    <w:lvl w:ilvl="3" w:tplc="6A2A4450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4" w:tplc="251AD314">
      <w:numFmt w:val="bullet"/>
      <w:lvlText w:val="•"/>
      <w:lvlJc w:val="left"/>
      <w:pPr>
        <w:ind w:left="4072" w:hanging="360"/>
      </w:pPr>
      <w:rPr>
        <w:rFonts w:hint="default"/>
        <w:lang w:val="fr-FR" w:eastAsia="en-US" w:bidi="ar-SA"/>
      </w:rPr>
    </w:lvl>
    <w:lvl w:ilvl="5" w:tplc="2FA082D6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BB5C592A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7" w:tplc="0B04F264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9708AAC0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75F2884"/>
    <w:multiLevelType w:val="hybridMultilevel"/>
    <w:tmpl w:val="EECEF316"/>
    <w:lvl w:ilvl="0" w:tplc="2F92556E">
      <w:numFmt w:val="bullet"/>
      <w:lvlText w:val="-"/>
      <w:lvlJc w:val="left"/>
      <w:pPr>
        <w:ind w:left="769" w:hanging="360"/>
      </w:pPr>
      <w:rPr>
        <w:rFonts w:hint="default"/>
        <w:b/>
        <w:bCs/>
        <w:w w:val="100"/>
        <w:lang w:val="fr-FR" w:eastAsia="en-US" w:bidi="ar-SA"/>
      </w:rPr>
    </w:lvl>
    <w:lvl w:ilvl="1" w:tplc="CD443164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2" w:tplc="11A43A80">
      <w:numFmt w:val="bullet"/>
      <w:lvlText w:val="•"/>
      <w:lvlJc w:val="left"/>
      <w:pPr>
        <w:ind w:left="2416" w:hanging="360"/>
      </w:pPr>
      <w:rPr>
        <w:rFonts w:hint="default"/>
        <w:lang w:val="fr-FR" w:eastAsia="en-US" w:bidi="ar-SA"/>
      </w:rPr>
    </w:lvl>
    <w:lvl w:ilvl="3" w:tplc="A9C69B22">
      <w:numFmt w:val="bullet"/>
      <w:lvlText w:val="•"/>
      <w:lvlJc w:val="left"/>
      <w:pPr>
        <w:ind w:left="3244" w:hanging="360"/>
      </w:pPr>
      <w:rPr>
        <w:rFonts w:hint="default"/>
        <w:lang w:val="fr-FR" w:eastAsia="en-US" w:bidi="ar-SA"/>
      </w:rPr>
    </w:lvl>
    <w:lvl w:ilvl="4" w:tplc="F00A3F24">
      <w:numFmt w:val="bullet"/>
      <w:lvlText w:val="•"/>
      <w:lvlJc w:val="left"/>
      <w:pPr>
        <w:ind w:left="4072" w:hanging="360"/>
      </w:pPr>
      <w:rPr>
        <w:rFonts w:hint="default"/>
        <w:lang w:val="fr-FR" w:eastAsia="en-US" w:bidi="ar-SA"/>
      </w:rPr>
    </w:lvl>
    <w:lvl w:ilvl="5" w:tplc="A302061A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7420902E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7" w:tplc="CE0C4668">
      <w:numFmt w:val="bullet"/>
      <w:lvlText w:val="•"/>
      <w:lvlJc w:val="left"/>
      <w:pPr>
        <w:ind w:left="6556" w:hanging="360"/>
      </w:pPr>
      <w:rPr>
        <w:rFonts w:hint="default"/>
        <w:lang w:val="fr-FR" w:eastAsia="en-US" w:bidi="ar-SA"/>
      </w:rPr>
    </w:lvl>
    <w:lvl w:ilvl="8" w:tplc="6D70D2EE">
      <w:numFmt w:val="bullet"/>
      <w:lvlText w:val="•"/>
      <w:lvlJc w:val="left"/>
      <w:pPr>
        <w:ind w:left="7384" w:hanging="360"/>
      </w:pPr>
      <w:rPr>
        <w:rFonts w:hint="default"/>
        <w:lang w:val="fr-FR" w:eastAsia="en-US" w:bidi="ar-SA"/>
      </w:rPr>
    </w:lvl>
  </w:abstractNum>
  <w:num w:numId="1" w16cid:durableId="1571309209">
    <w:abstractNumId w:val="0"/>
  </w:num>
  <w:num w:numId="2" w16cid:durableId="879902584">
    <w:abstractNumId w:val="1"/>
  </w:num>
  <w:num w:numId="3" w16cid:durableId="343555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51"/>
    <w:rsid w:val="00411651"/>
    <w:rsid w:val="008D03B3"/>
    <w:rsid w:val="00B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1EAF"/>
  <w15:docId w15:val="{CF2D2B1E-029A-5E44-95DA-95B4169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ind w:left="161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14C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1ccc0d28275900de26a4681/interactive-content-economic-growth-g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Mme Chouaikhia PROPOSITION1 ESCAPE GAME.docx</dc:title>
  <cp:lastModifiedBy>Alia Chouaikhia</cp:lastModifiedBy>
  <cp:revision>2</cp:revision>
  <dcterms:created xsi:type="dcterms:W3CDTF">2022-07-01T09:35:00Z</dcterms:created>
  <dcterms:modified xsi:type="dcterms:W3CDTF">2022-07-01T09:35:00Z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Word</vt:lpwstr>
  </property>
  <property fmtid="{D5CDD505-2E9C-101B-9397-08002B2CF9AE}" pid="4" name="LastSaved">
    <vt:filetime>2022-07-01T00:00:00Z</vt:filetime>
  </property>
</Properties>
</file>